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2D93" w14:textId="4BC76080" w:rsidR="00E05ADF" w:rsidRDefault="00E05ADF">
      <w:r>
        <w:rPr>
          <w:noProof/>
        </w:rPr>
        <w:drawing>
          <wp:anchor distT="0" distB="0" distL="114300" distR="114300" simplePos="0" relativeHeight="251659264" behindDoc="0" locked="0" layoutInCell="1" allowOverlap="1" wp14:anchorId="4FBFDA47" wp14:editId="4274AEFB">
            <wp:simplePos x="0" y="0"/>
            <wp:positionH relativeFrom="margin">
              <wp:posOffset>29687</wp:posOffset>
            </wp:positionH>
            <wp:positionV relativeFrom="paragraph">
              <wp:posOffset>5938</wp:posOffset>
            </wp:positionV>
            <wp:extent cx="6745185" cy="700644"/>
            <wp:effectExtent l="0" t="0" r="0" b="4445"/>
            <wp:wrapNone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76" cy="70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91FF2" w14:textId="38C1E28B" w:rsidR="00E05ADF" w:rsidRDefault="00E05ADF"/>
    <w:p w14:paraId="011CAEB7" w14:textId="44674925" w:rsidR="00E05ADF" w:rsidRDefault="00E05ADF"/>
    <w:p w14:paraId="380C7BE4" w14:textId="77777777" w:rsidR="00E05ADF" w:rsidRPr="001D37EB" w:rsidRDefault="00E05ADF" w:rsidP="001D37EB">
      <w:pPr>
        <w:jc w:val="center"/>
        <w:rPr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UNIVERSIDAD DE COSTA RICA</w:t>
      </w:r>
    </w:p>
    <w:p w14:paraId="734EDA36" w14:textId="77777777" w:rsidR="00E05ADF" w:rsidRPr="001D37EB" w:rsidRDefault="00E05ADF" w:rsidP="001D37EB">
      <w:pPr>
        <w:jc w:val="center"/>
        <w:rPr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CENTRO DE INVESTIGACION OBSERVATORIO DEL DESARROLLO</w:t>
      </w:r>
    </w:p>
    <w:p w14:paraId="7A14E3DB" w14:textId="6E587D87" w:rsidR="00E05ADF" w:rsidRPr="001D37EB" w:rsidRDefault="00E05ADF" w:rsidP="001D37E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BOLETA DE PRÉSTAMO DE SALAS Y ACTIVOS FIJOS</w:t>
      </w:r>
    </w:p>
    <w:p w14:paraId="0A7FC3F4" w14:textId="55AA1037" w:rsidR="00E05ADF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</w:p>
    <w:p w14:paraId="7BD2BFEF" w14:textId="1BDFF99B" w:rsidR="00E05ADF" w:rsidRPr="001D37EB" w:rsidRDefault="00E05ADF" w:rsidP="00AB1816">
      <w:pPr>
        <w:ind w:left="7080" w:firstLine="708"/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FECHA: ___/____/202</w:t>
      </w:r>
      <w:r w:rsidR="007D3EB5">
        <w:rPr>
          <w:rFonts w:ascii="Arial" w:eastAsia="Arial" w:hAnsi="Arial" w:cs="Arial"/>
          <w:b/>
          <w:sz w:val="24"/>
          <w:szCs w:val="24"/>
        </w:rPr>
        <w:t>_</w:t>
      </w:r>
      <w:r w:rsidR="00922888">
        <w:rPr>
          <w:rFonts w:ascii="Arial" w:eastAsia="Arial" w:hAnsi="Arial" w:cs="Arial"/>
          <w:b/>
          <w:sz w:val="24"/>
          <w:szCs w:val="24"/>
        </w:rPr>
        <w:t>_</w:t>
      </w:r>
    </w:p>
    <w:p w14:paraId="60671B75" w14:textId="2E4C0932" w:rsidR="00E05ADF" w:rsidRPr="001D37EB" w:rsidRDefault="005A5C60" w:rsidP="00E05AD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PERSONA</w:t>
      </w:r>
      <w:r w:rsidR="00E05ADF" w:rsidRPr="001D37EB">
        <w:rPr>
          <w:rFonts w:ascii="Arial" w:eastAsia="Arial" w:hAnsi="Arial" w:cs="Arial"/>
          <w:b/>
          <w:sz w:val="24"/>
          <w:szCs w:val="24"/>
        </w:rPr>
        <w:t xml:space="preserve"> RESPONSABLE:</w:t>
      </w:r>
    </w:p>
    <w:p w14:paraId="6DE03FA3" w14:textId="034D8A5D" w:rsidR="00E05ADF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NOMBRE</w:t>
      </w:r>
      <w:r w:rsidR="00AB1816">
        <w:rPr>
          <w:rFonts w:ascii="Arial" w:eastAsia="Arial" w:hAnsi="Arial" w:cs="Arial"/>
          <w:b/>
          <w:sz w:val="24"/>
          <w:szCs w:val="24"/>
        </w:rPr>
        <w:t xml:space="preserve"> Y FIRMA </w:t>
      </w:r>
      <w:r w:rsidRPr="001D37EB">
        <w:rPr>
          <w:rFonts w:ascii="Arial" w:eastAsia="Arial" w:hAnsi="Arial" w:cs="Arial"/>
          <w:b/>
          <w:sz w:val="24"/>
          <w:szCs w:val="24"/>
        </w:rPr>
        <w:t>: _______</w:t>
      </w:r>
      <w:r w:rsidR="00AB1816">
        <w:rPr>
          <w:rFonts w:ascii="Arial" w:eastAsia="Arial" w:hAnsi="Arial" w:cs="Arial"/>
          <w:b/>
          <w:sz w:val="24"/>
          <w:szCs w:val="24"/>
        </w:rPr>
        <w:t>_</w:t>
      </w:r>
      <w:r w:rsidRPr="001D37EB">
        <w:rPr>
          <w:rFonts w:ascii="Arial" w:eastAsia="Arial" w:hAnsi="Arial" w:cs="Arial"/>
          <w:b/>
          <w:sz w:val="24"/>
          <w:szCs w:val="24"/>
        </w:rPr>
        <w:t>_______________________</w:t>
      </w:r>
      <w:r w:rsidR="00AB1816">
        <w:rPr>
          <w:rFonts w:ascii="Arial" w:eastAsia="Arial" w:hAnsi="Arial" w:cs="Arial"/>
          <w:b/>
          <w:sz w:val="24"/>
          <w:szCs w:val="24"/>
        </w:rPr>
        <w:t>___________________</w:t>
      </w:r>
      <w:r w:rsidRPr="001D37EB">
        <w:rPr>
          <w:rFonts w:ascii="Arial" w:eastAsia="Arial" w:hAnsi="Arial" w:cs="Arial"/>
          <w:b/>
          <w:sz w:val="24"/>
          <w:szCs w:val="24"/>
        </w:rPr>
        <w:t>__________</w:t>
      </w:r>
      <w:r w:rsidR="007D3EB5">
        <w:rPr>
          <w:rFonts w:ascii="Arial" w:eastAsia="Arial" w:hAnsi="Arial" w:cs="Arial"/>
          <w:b/>
          <w:sz w:val="24"/>
          <w:szCs w:val="24"/>
        </w:rPr>
        <w:t>___</w:t>
      </w:r>
    </w:p>
    <w:p w14:paraId="0BE5BCB1" w14:textId="50C1BB25" w:rsidR="00E05ADF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CÉDULA Y/O CARNÉ: ___________________________</w:t>
      </w:r>
      <w:r w:rsidR="00AB1816">
        <w:rPr>
          <w:rFonts w:ascii="Arial" w:eastAsia="Arial" w:hAnsi="Arial" w:cs="Arial"/>
          <w:b/>
          <w:sz w:val="24"/>
          <w:szCs w:val="24"/>
        </w:rPr>
        <w:t>___________________</w:t>
      </w:r>
      <w:r w:rsidRPr="001D37EB">
        <w:rPr>
          <w:rFonts w:ascii="Arial" w:eastAsia="Arial" w:hAnsi="Arial" w:cs="Arial"/>
          <w:b/>
          <w:sz w:val="24"/>
          <w:szCs w:val="24"/>
        </w:rPr>
        <w:t>____________</w:t>
      </w:r>
      <w:r w:rsidR="007D3EB5">
        <w:rPr>
          <w:rFonts w:ascii="Arial" w:eastAsia="Arial" w:hAnsi="Arial" w:cs="Arial"/>
          <w:b/>
          <w:sz w:val="24"/>
          <w:szCs w:val="24"/>
        </w:rPr>
        <w:t>___</w:t>
      </w:r>
    </w:p>
    <w:p w14:paraId="1BB64051" w14:textId="582BA3A2" w:rsidR="001D37EB" w:rsidRPr="007D3EB5" w:rsidRDefault="001D37EB" w:rsidP="00E05ADF">
      <w:pPr>
        <w:rPr>
          <w:rFonts w:ascii="Arial" w:eastAsia="Arial" w:hAnsi="Arial" w:cs="Arial"/>
          <w:b/>
          <w:i/>
          <w:iCs/>
          <w:sz w:val="24"/>
          <w:szCs w:val="24"/>
        </w:rPr>
      </w:pPr>
      <w:r w:rsidRPr="007D3EB5">
        <w:rPr>
          <w:rFonts w:ascii="Arial" w:eastAsia="Arial" w:hAnsi="Arial" w:cs="Arial"/>
          <w:b/>
          <w:i/>
          <w:iCs/>
          <w:sz w:val="24"/>
          <w:szCs w:val="24"/>
        </w:rPr>
        <w:t>ESPECIFICAR EN OBSERVACIONES SI HAY MÁS ESTUDIANTES.</w:t>
      </w:r>
    </w:p>
    <w:p w14:paraId="03C06604" w14:textId="076729AB" w:rsidR="00E05ADF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FUNCIONARIO RESPONSABLE:</w:t>
      </w:r>
    </w:p>
    <w:p w14:paraId="27774433" w14:textId="443913D8" w:rsidR="00E05ADF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NOMBRE</w:t>
      </w:r>
      <w:r w:rsidR="00AB1816">
        <w:rPr>
          <w:rFonts w:ascii="Arial" w:eastAsia="Arial" w:hAnsi="Arial" w:cs="Arial"/>
          <w:b/>
          <w:sz w:val="24"/>
          <w:szCs w:val="24"/>
        </w:rPr>
        <w:t xml:space="preserve"> Y FIRMA</w:t>
      </w:r>
      <w:r w:rsidRPr="001D37EB">
        <w:rPr>
          <w:rFonts w:ascii="Arial" w:eastAsia="Arial" w:hAnsi="Arial" w:cs="Arial"/>
          <w:b/>
          <w:sz w:val="24"/>
          <w:szCs w:val="24"/>
        </w:rPr>
        <w:t>: ______________________</w:t>
      </w:r>
      <w:r w:rsidR="00AB1816">
        <w:rPr>
          <w:rFonts w:ascii="Arial" w:eastAsia="Arial" w:hAnsi="Arial" w:cs="Arial"/>
          <w:b/>
          <w:sz w:val="24"/>
          <w:szCs w:val="24"/>
        </w:rPr>
        <w:t>___________________</w:t>
      </w:r>
      <w:r w:rsidRPr="001D37EB">
        <w:rPr>
          <w:rFonts w:ascii="Arial" w:eastAsia="Arial" w:hAnsi="Arial" w:cs="Arial"/>
          <w:b/>
          <w:sz w:val="24"/>
          <w:szCs w:val="24"/>
        </w:rPr>
        <w:t>____________________</w:t>
      </w:r>
      <w:r w:rsidR="007D3EB5">
        <w:rPr>
          <w:rFonts w:ascii="Arial" w:eastAsia="Arial" w:hAnsi="Arial" w:cs="Arial"/>
          <w:b/>
          <w:sz w:val="24"/>
          <w:szCs w:val="24"/>
        </w:rPr>
        <w:t>__</w:t>
      </w:r>
    </w:p>
    <w:p w14:paraId="598611D6" w14:textId="45204FD8" w:rsidR="001D37EB" w:rsidRPr="001D37EB" w:rsidRDefault="00E05ADF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CÉDULA Y/O CARNÉ: _________________</w:t>
      </w:r>
      <w:r w:rsidR="00AB1816">
        <w:rPr>
          <w:rFonts w:ascii="Arial" w:eastAsia="Arial" w:hAnsi="Arial" w:cs="Arial"/>
          <w:b/>
          <w:sz w:val="24"/>
          <w:szCs w:val="24"/>
        </w:rPr>
        <w:t>___________________</w:t>
      </w:r>
      <w:r w:rsidRPr="001D37EB">
        <w:rPr>
          <w:rFonts w:ascii="Arial" w:eastAsia="Arial" w:hAnsi="Arial" w:cs="Arial"/>
          <w:b/>
          <w:sz w:val="24"/>
          <w:szCs w:val="24"/>
        </w:rPr>
        <w:t>______________________</w:t>
      </w:r>
      <w:r w:rsidR="007D3EB5">
        <w:rPr>
          <w:rFonts w:ascii="Arial" w:eastAsia="Arial" w:hAnsi="Arial" w:cs="Arial"/>
          <w:b/>
          <w:sz w:val="24"/>
          <w:szCs w:val="24"/>
        </w:rPr>
        <w:t>___</w:t>
      </w:r>
    </w:p>
    <w:p w14:paraId="1D67442B" w14:textId="20AEF35E" w:rsidR="001D37EB" w:rsidRPr="007D3EB5" w:rsidRDefault="00E05ADF" w:rsidP="007D3EB5">
      <w:pPr>
        <w:jc w:val="both"/>
        <w:rPr>
          <w:rFonts w:ascii="Arial" w:eastAsia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SOLICITO EN PRÉSTAMO LA SALA AUDIOVISUAL Y LOS EQUIPOS</w:t>
      </w:r>
      <w:r w:rsid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ELLA INSTALADOS, ME HAGO RESPONSABLE DEL FALTANTE Y EL USO QUE SE LES DÉ, ASUMO</w:t>
      </w:r>
      <w:r w:rsidR="001D37EB"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TODA</w:t>
      </w:r>
      <w:r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RESPONSABILIDAD POR EL MAL USO, DAÑO MAL INTENCIONADO O FALTANTE DE ALGÚN EQUIPO O BIEN</w:t>
      </w:r>
      <w:r w:rsidR="001D37EB"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B1816">
        <w:rPr>
          <w:rFonts w:ascii="Arial" w:eastAsia="Arial" w:hAnsi="Arial" w:cs="Arial"/>
          <w:color w:val="000000" w:themeColor="text1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SE ME HAYA ASIGNADO CON LA FIRMA DE ESTA BOLETA.</w:t>
      </w:r>
    </w:p>
    <w:p w14:paraId="3325E3FF" w14:textId="25A63806" w:rsidR="001D37EB" w:rsidRPr="001D37EB" w:rsidRDefault="001D37EB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FECHA DE RESERVA:</w:t>
      </w:r>
    </w:p>
    <w:p w14:paraId="74C00E0D" w14:textId="4BCE62B5" w:rsidR="001D37EB" w:rsidRPr="001D37EB" w:rsidRDefault="001D37EB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DÍA: DESDE ___/___/202</w:t>
      </w:r>
      <w:r w:rsidR="005A5C60">
        <w:rPr>
          <w:rFonts w:ascii="Arial" w:eastAsia="Arial" w:hAnsi="Arial" w:cs="Arial"/>
          <w:b/>
          <w:sz w:val="24"/>
          <w:szCs w:val="24"/>
        </w:rPr>
        <w:t>__</w:t>
      </w:r>
      <w:r w:rsidRPr="001D37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37EB">
        <w:rPr>
          <w:rFonts w:ascii="Arial" w:eastAsia="Arial" w:hAnsi="Arial" w:cs="Arial"/>
          <w:b/>
          <w:sz w:val="24"/>
          <w:szCs w:val="24"/>
        </w:rPr>
        <w:tab/>
      </w:r>
      <w:r w:rsidRPr="001D37EB">
        <w:rPr>
          <w:rFonts w:ascii="Arial" w:eastAsia="Arial" w:hAnsi="Arial" w:cs="Arial"/>
          <w:b/>
          <w:sz w:val="24"/>
          <w:szCs w:val="24"/>
        </w:rPr>
        <w:tab/>
        <w:t>HASTA ___/___/202</w:t>
      </w:r>
      <w:r w:rsidR="005A5C60">
        <w:rPr>
          <w:rFonts w:ascii="Arial" w:eastAsia="Arial" w:hAnsi="Arial" w:cs="Arial"/>
          <w:b/>
          <w:sz w:val="24"/>
          <w:szCs w:val="24"/>
        </w:rPr>
        <w:t>__</w:t>
      </w:r>
    </w:p>
    <w:p w14:paraId="3442849B" w14:textId="28FE99B1" w:rsidR="001D37EB" w:rsidRPr="001D37EB" w:rsidRDefault="001D37EB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HORA, DESDE ______________</w:t>
      </w:r>
      <w:r w:rsidRPr="001D37EB">
        <w:rPr>
          <w:rFonts w:ascii="Arial" w:eastAsia="Arial" w:hAnsi="Arial" w:cs="Arial"/>
          <w:b/>
          <w:sz w:val="24"/>
          <w:szCs w:val="24"/>
        </w:rPr>
        <w:tab/>
        <w:t>HASTA ______________</w:t>
      </w:r>
    </w:p>
    <w:p w14:paraId="77A639B0" w14:textId="23E43AAB" w:rsidR="001D37EB" w:rsidRPr="001D37EB" w:rsidRDefault="001D37EB" w:rsidP="00E05ADF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REPETI</w:t>
      </w:r>
      <w:r w:rsidR="00F12B2E">
        <w:rPr>
          <w:rFonts w:ascii="Arial" w:eastAsia="Arial" w:hAnsi="Arial" w:cs="Arial"/>
          <w:b/>
          <w:sz w:val="24"/>
          <w:szCs w:val="24"/>
        </w:rPr>
        <w:t>R</w:t>
      </w:r>
      <w:r w:rsidRPr="001D37EB">
        <w:rPr>
          <w:rFonts w:ascii="Arial" w:eastAsia="Arial" w:hAnsi="Arial" w:cs="Arial"/>
          <w:b/>
          <w:sz w:val="24"/>
          <w:szCs w:val="24"/>
        </w:rPr>
        <w:t xml:space="preserve">: </w:t>
      </w:r>
      <w:r w:rsidR="00F12B2E" w:rsidRPr="00F12B2E">
        <w:rPr>
          <w:rFonts w:ascii="Arial" w:eastAsia="Arial" w:hAnsi="Arial" w:cs="Arial"/>
          <w:bCs/>
          <w:sz w:val="24"/>
          <w:szCs w:val="24"/>
        </w:rPr>
        <w:t>__N</w:t>
      </w:r>
      <w:r w:rsidR="00F12B2E">
        <w:rPr>
          <w:rFonts w:ascii="Arial" w:eastAsia="Arial" w:hAnsi="Arial" w:cs="Arial"/>
          <w:bCs/>
          <w:sz w:val="24"/>
          <w:szCs w:val="24"/>
        </w:rPr>
        <w:t>o,</w:t>
      </w:r>
      <w:r w:rsidR="00F12B2E" w:rsidRPr="00F12B2E">
        <w:rPr>
          <w:rFonts w:ascii="Arial" w:eastAsia="Arial" w:hAnsi="Arial" w:cs="Arial"/>
          <w:bCs/>
          <w:sz w:val="24"/>
          <w:szCs w:val="24"/>
        </w:rPr>
        <w:t xml:space="preserve"> __Todos los días</w:t>
      </w:r>
      <w:r w:rsidR="00F12B2E">
        <w:rPr>
          <w:rFonts w:ascii="Arial" w:eastAsia="Arial" w:hAnsi="Arial" w:cs="Arial"/>
          <w:bCs/>
          <w:sz w:val="24"/>
          <w:szCs w:val="24"/>
        </w:rPr>
        <w:t>,</w:t>
      </w:r>
      <w:r w:rsidR="00F12B2E" w:rsidRPr="00F12B2E">
        <w:rPr>
          <w:rFonts w:ascii="Arial" w:eastAsia="Arial" w:hAnsi="Arial" w:cs="Arial"/>
          <w:bCs/>
          <w:sz w:val="24"/>
          <w:szCs w:val="24"/>
        </w:rPr>
        <w:t xml:space="preserve"> __Cada semana</w:t>
      </w:r>
      <w:r w:rsidR="00F12B2E">
        <w:rPr>
          <w:rFonts w:ascii="Arial" w:eastAsia="Arial" w:hAnsi="Arial" w:cs="Arial"/>
          <w:bCs/>
          <w:sz w:val="24"/>
          <w:szCs w:val="24"/>
        </w:rPr>
        <w:t>,</w:t>
      </w:r>
      <w:r w:rsidR="00F12B2E" w:rsidRPr="00F12B2E">
        <w:rPr>
          <w:rFonts w:ascii="Arial" w:eastAsia="Arial" w:hAnsi="Arial" w:cs="Arial"/>
          <w:bCs/>
          <w:sz w:val="24"/>
          <w:szCs w:val="24"/>
        </w:rPr>
        <w:t xml:space="preserve"> __Cada 2 semanas</w:t>
      </w:r>
      <w:r w:rsidR="00F12B2E">
        <w:rPr>
          <w:rFonts w:ascii="Arial" w:eastAsia="Arial" w:hAnsi="Arial" w:cs="Arial"/>
          <w:bCs/>
          <w:sz w:val="24"/>
          <w:szCs w:val="24"/>
        </w:rPr>
        <w:t>,</w:t>
      </w:r>
      <w:r w:rsidR="00F12B2E" w:rsidRPr="00F12B2E">
        <w:rPr>
          <w:rFonts w:ascii="Arial" w:eastAsia="Arial" w:hAnsi="Arial" w:cs="Arial"/>
          <w:bCs/>
          <w:sz w:val="24"/>
          <w:szCs w:val="24"/>
        </w:rPr>
        <w:t xml:space="preserve"> __Cada mes</w:t>
      </w:r>
      <w:r w:rsidR="00F12B2E">
        <w:rPr>
          <w:rFonts w:ascii="Arial" w:eastAsia="Arial" w:hAnsi="Arial" w:cs="Arial"/>
          <w:bCs/>
          <w:sz w:val="24"/>
          <w:szCs w:val="24"/>
        </w:rPr>
        <w:t>, __Cada Año</w:t>
      </w:r>
    </w:p>
    <w:p w14:paraId="135B8726" w14:textId="72BB23A7" w:rsidR="00E05ADF" w:rsidRDefault="001D37EB">
      <w:pPr>
        <w:rPr>
          <w:rFonts w:ascii="Arial" w:eastAsia="Arial" w:hAnsi="Arial" w:cs="Arial"/>
          <w:b/>
          <w:sz w:val="24"/>
          <w:szCs w:val="24"/>
        </w:rPr>
      </w:pPr>
      <w:r w:rsidRPr="001D37EB">
        <w:rPr>
          <w:rFonts w:ascii="Arial" w:eastAsia="Arial" w:hAnsi="Arial" w:cs="Arial"/>
          <w:b/>
          <w:sz w:val="24"/>
          <w:szCs w:val="24"/>
        </w:rPr>
        <w:t>OBSERVACIONES:</w:t>
      </w:r>
    </w:p>
    <w:p w14:paraId="1053BAF4" w14:textId="429745D1" w:rsidR="007D3EB5" w:rsidRDefault="007D3EB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________________________________________________________________________________</w:t>
      </w:r>
    </w:p>
    <w:p w14:paraId="36FBFB1C" w14:textId="33A1E4E6" w:rsidR="007D3EB5" w:rsidRDefault="007D3E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D901D67" w14:textId="62F60C44" w:rsidR="007D3EB5" w:rsidRPr="001D37EB" w:rsidRDefault="007D3E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28D0DCE7" w14:textId="569F5877" w:rsidR="00E05ADF" w:rsidRDefault="00E05ADF" w:rsidP="007D3EB5">
      <w:pPr>
        <w:jc w:val="both"/>
        <w:rPr>
          <w:rFonts w:ascii="Arial" w:eastAsia="Arial" w:hAnsi="Arial" w:cs="Arial"/>
          <w:sz w:val="19"/>
        </w:rPr>
      </w:pPr>
      <w:r w:rsidRPr="007D3EB5">
        <w:rPr>
          <w:rFonts w:ascii="Arial" w:eastAsia="Arial" w:hAnsi="Arial" w:cs="Arial"/>
          <w:sz w:val="19"/>
          <w:highlight w:val="lightGray"/>
        </w:rPr>
        <w:t xml:space="preserve">Acepto las condiciones que establecen los artículos No.13, No.14, No.17 y No.18 del Reglamento para la Administración y Control de Bienes Institucionales de la U.C.R. me comprometo a usar el equipo adecuadamente, darle mantenimiento y devolverlo en buen estado en </w:t>
      </w:r>
      <w:r w:rsidR="001D37EB" w:rsidRPr="007D3EB5">
        <w:rPr>
          <w:rFonts w:ascii="Arial" w:eastAsia="Arial" w:hAnsi="Arial" w:cs="Arial"/>
          <w:sz w:val="19"/>
          <w:highlight w:val="lightGray"/>
        </w:rPr>
        <w:t>el plazo del préstamo</w:t>
      </w:r>
      <w:r w:rsidR="001D37EB">
        <w:rPr>
          <w:rFonts w:ascii="Arial" w:eastAsia="Arial" w:hAnsi="Arial" w:cs="Arial"/>
          <w:sz w:val="19"/>
        </w:rPr>
        <w:t>.</w:t>
      </w:r>
      <w:r>
        <w:rPr>
          <w:rFonts w:ascii="Arial" w:eastAsia="Arial" w:hAnsi="Arial" w:cs="Arial"/>
          <w:sz w:val="19"/>
        </w:rPr>
        <w:t xml:space="preserve"> </w:t>
      </w:r>
      <w:r w:rsidR="00E70BA6">
        <w:rPr>
          <w:rFonts w:ascii="Arial" w:eastAsia="Arial" w:hAnsi="Arial" w:cs="Arial"/>
          <w:sz w:val="19"/>
        </w:rPr>
        <w:t>Reglamento adjunto.</w:t>
      </w:r>
    </w:p>
    <w:p w14:paraId="2EB36468" w14:textId="222955F7" w:rsidR="00AB1816" w:rsidRPr="00AB1816" w:rsidRDefault="00AB1816">
      <w:pPr>
        <w:rPr>
          <w:rFonts w:ascii="Arial" w:eastAsia="Arial" w:hAnsi="Arial" w:cs="Arial"/>
          <w:b/>
          <w:sz w:val="24"/>
          <w:szCs w:val="24"/>
        </w:rPr>
      </w:pPr>
      <w:r w:rsidRPr="00AB1816">
        <w:rPr>
          <w:rFonts w:ascii="Arial" w:eastAsia="Arial" w:hAnsi="Arial" w:cs="Arial"/>
          <w:b/>
          <w:sz w:val="24"/>
          <w:szCs w:val="24"/>
        </w:rPr>
        <w:t>ASIGNADO POR:</w:t>
      </w:r>
    </w:p>
    <w:p w14:paraId="26D3BB0D" w14:textId="5663B904" w:rsidR="00AB1816" w:rsidRPr="00AB1816" w:rsidRDefault="00AB1816">
      <w:pPr>
        <w:rPr>
          <w:rFonts w:ascii="Arial" w:eastAsia="Arial" w:hAnsi="Arial" w:cs="Arial"/>
          <w:b/>
          <w:sz w:val="24"/>
          <w:szCs w:val="24"/>
        </w:rPr>
      </w:pPr>
      <w:r w:rsidRPr="00AB1816">
        <w:rPr>
          <w:rFonts w:ascii="Arial" w:eastAsia="Arial" w:hAnsi="Arial" w:cs="Arial"/>
          <w:b/>
          <w:sz w:val="24"/>
          <w:szCs w:val="24"/>
        </w:rPr>
        <w:t>ENCARGADO: ________________________________________________________________</w:t>
      </w:r>
      <w:r w:rsidR="007D3EB5">
        <w:rPr>
          <w:rFonts w:ascii="Arial" w:eastAsia="Arial" w:hAnsi="Arial" w:cs="Arial"/>
          <w:b/>
          <w:sz w:val="24"/>
          <w:szCs w:val="24"/>
        </w:rPr>
        <w:t>___</w:t>
      </w:r>
    </w:p>
    <w:p w14:paraId="78159F6A" w14:textId="0A743BD8" w:rsidR="00AB1816" w:rsidRDefault="00AB1816">
      <w:pPr>
        <w:rPr>
          <w:rFonts w:ascii="Arial" w:eastAsia="Arial" w:hAnsi="Arial" w:cs="Arial"/>
          <w:b/>
          <w:sz w:val="24"/>
          <w:szCs w:val="24"/>
        </w:rPr>
      </w:pPr>
      <w:r w:rsidRPr="00AB1816">
        <w:rPr>
          <w:rFonts w:ascii="Arial" w:eastAsia="Arial" w:hAnsi="Arial" w:cs="Arial"/>
          <w:b/>
          <w:sz w:val="24"/>
          <w:szCs w:val="24"/>
        </w:rPr>
        <w:t>FECHA: ___/___/202</w:t>
      </w:r>
      <w:r w:rsidR="007D3EB5">
        <w:rPr>
          <w:rFonts w:ascii="Arial" w:eastAsia="Arial" w:hAnsi="Arial" w:cs="Arial"/>
          <w:b/>
          <w:sz w:val="24"/>
          <w:szCs w:val="24"/>
        </w:rPr>
        <w:t>_</w:t>
      </w:r>
      <w:r w:rsidR="00922888">
        <w:rPr>
          <w:rFonts w:ascii="Arial" w:eastAsia="Arial" w:hAnsi="Arial" w:cs="Arial"/>
          <w:b/>
          <w:sz w:val="24"/>
          <w:szCs w:val="24"/>
        </w:rPr>
        <w:t>_</w:t>
      </w:r>
    </w:p>
    <w:p w14:paraId="735E8EC2" w14:textId="4008E84A" w:rsidR="005A5C60" w:rsidRDefault="005A5C60">
      <w:pPr>
        <w:rPr>
          <w:rFonts w:ascii="Arial" w:eastAsia="Arial" w:hAnsi="Arial" w:cs="Arial"/>
          <w:b/>
          <w:sz w:val="24"/>
          <w:szCs w:val="24"/>
        </w:rPr>
      </w:pPr>
      <w:r>
        <w:lastRenderedPageBreak/>
        <w:t>REGLAMENTO PARA LA ADMINISTRACIÓN Y CONTROL DE LOS BIENES INSTITUCIONALES DE LA UNIVERSIDAD DE COSTA RICA (Aprobado en la Sesión 5545-04 del 02/06/2011. Publicado en el Alcance a La Gaceta Universitaria 9-2011 del 09/06/2011)</w:t>
      </w:r>
    </w:p>
    <w:p w14:paraId="282878B4" w14:textId="36098301" w:rsidR="005A5C60" w:rsidRDefault="005A5C60">
      <w:pPr>
        <w:rPr>
          <w:rFonts w:ascii="Arial" w:eastAsia="Arial" w:hAnsi="Arial" w:cs="Arial"/>
          <w:b/>
          <w:sz w:val="24"/>
          <w:szCs w:val="24"/>
        </w:rPr>
      </w:pPr>
      <w:hyperlink r:id="rId5" w:history="1">
        <w:r w:rsidRPr="003A052C">
          <w:rPr>
            <w:rStyle w:val="Hipervnculo"/>
            <w:rFonts w:ascii="Arial" w:eastAsia="Arial" w:hAnsi="Arial" w:cs="Arial"/>
            <w:b/>
            <w:sz w:val="24"/>
            <w:szCs w:val="24"/>
          </w:rPr>
          <w:t>https://www.cu.ucr.ac.cr/uploads/tx_ucruniversitycouncildatabases/normative/bienes_institucionales.pdf</w:t>
        </w:r>
      </w:hyperlink>
    </w:p>
    <w:p w14:paraId="319B47B6" w14:textId="77777777" w:rsidR="00EF38D0" w:rsidRDefault="00EF38D0">
      <w:pPr>
        <w:sectPr w:rsidR="00EF38D0" w:rsidSect="001D37E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FD04DEE" w14:textId="77777777" w:rsidR="00EF38D0" w:rsidRPr="00EF38D0" w:rsidRDefault="005A5C60" w:rsidP="00A07A8B">
      <w:pPr>
        <w:spacing w:line="240" w:lineRule="auto"/>
        <w:jc w:val="both"/>
        <w:rPr>
          <w:b/>
          <w:bCs/>
        </w:rPr>
      </w:pPr>
      <w:r w:rsidRPr="00EF38D0">
        <w:rPr>
          <w:b/>
          <w:bCs/>
        </w:rPr>
        <w:t>CAPÍTULO IV OBLIGACIONES DE LAS PERSONAS USUARIAS DE LOS BIENES INSTITUCIONALES</w:t>
      </w:r>
    </w:p>
    <w:p w14:paraId="157D6BFA" w14:textId="154A5704" w:rsidR="005A5C60" w:rsidRPr="00EF38D0" w:rsidRDefault="005A5C60" w:rsidP="00A07A8B">
      <w:pPr>
        <w:spacing w:line="240" w:lineRule="auto"/>
        <w:jc w:val="both"/>
        <w:rPr>
          <w:b/>
          <w:bCs/>
        </w:rPr>
      </w:pPr>
      <w:r w:rsidRPr="00EF38D0">
        <w:rPr>
          <w:b/>
          <w:bCs/>
        </w:rPr>
        <w:t>ARTÍCULO 13. OBLIGACIONES</w:t>
      </w:r>
    </w:p>
    <w:p w14:paraId="3DABDBC3" w14:textId="5FF8E6BA" w:rsidR="005A5C60" w:rsidRDefault="005A5C60" w:rsidP="00A07A8B">
      <w:pPr>
        <w:spacing w:line="240" w:lineRule="auto"/>
        <w:jc w:val="both"/>
      </w:pPr>
      <w:r>
        <w:t>Son obligaciones de las personas usuarias de los bienes institucionales, las siguientes:</w:t>
      </w:r>
    </w:p>
    <w:p w14:paraId="68C404D3" w14:textId="77777777" w:rsidR="005A5C60" w:rsidRDefault="005A5C60" w:rsidP="00A07A8B">
      <w:pPr>
        <w:spacing w:line="240" w:lineRule="auto"/>
        <w:ind w:left="708"/>
        <w:jc w:val="both"/>
      </w:pPr>
      <w:r>
        <w:t>a) Custodiar, conservar y utilizar adecuadamente los bienes que le son asignados para el cumplimiento de sus actividades institucionales.</w:t>
      </w:r>
    </w:p>
    <w:p w14:paraId="30344C76" w14:textId="77777777" w:rsidR="005A5C60" w:rsidRDefault="005A5C60" w:rsidP="00A07A8B">
      <w:pPr>
        <w:spacing w:line="240" w:lineRule="auto"/>
        <w:ind w:left="708"/>
        <w:jc w:val="both"/>
      </w:pPr>
      <w:r>
        <w:t>b) Comunicar, de forma inmediata, a la persona encargada del control de bienes, lo siguiente:</w:t>
      </w:r>
    </w:p>
    <w:p w14:paraId="5239A67D" w14:textId="77777777" w:rsidR="005A5C60" w:rsidRDefault="005A5C60" w:rsidP="00A07A8B">
      <w:pPr>
        <w:spacing w:line="240" w:lineRule="auto"/>
        <w:ind w:left="1416"/>
        <w:jc w:val="both"/>
      </w:pPr>
      <w:r>
        <w:t xml:space="preserve">i) Daños o desperfectos que sufra el bien, con el fin de que se hagan las gestiones correspondientes para su reparación, o cambio por garantía. </w:t>
      </w:r>
    </w:p>
    <w:p w14:paraId="25F38DEA" w14:textId="08B4D89D" w:rsidR="005A5C60" w:rsidRDefault="005A5C60" w:rsidP="00A07A8B">
      <w:pPr>
        <w:spacing w:line="240" w:lineRule="auto"/>
        <w:ind w:left="1416"/>
        <w:jc w:val="both"/>
      </w:pPr>
      <w:r>
        <w:t>ii) La pérdida, robo o hurto del bien a su cargo, con el fin de que se hagan las denuncias pertinentes ante las instancias correspondientes, según los procedimientos establecidos por la Vicerrectoría de Administración.</w:t>
      </w:r>
    </w:p>
    <w:p w14:paraId="120EE138" w14:textId="77777777" w:rsidR="005A5C60" w:rsidRDefault="005A5C60" w:rsidP="00A07A8B">
      <w:pPr>
        <w:spacing w:line="240" w:lineRule="auto"/>
        <w:ind w:left="708"/>
        <w:jc w:val="both"/>
      </w:pPr>
      <w:r>
        <w:t xml:space="preserve">c) Utilizar los bienes únicamente para los fines e intereses institucionales. </w:t>
      </w:r>
    </w:p>
    <w:p w14:paraId="1B677556" w14:textId="77777777" w:rsidR="005A5C60" w:rsidRDefault="005A5C60" w:rsidP="00A07A8B">
      <w:pPr>
        <w:spacing w:line="240" w:lineRule="auto"/>
        <w:ind w:left="708"/>
        <w:jc w:val="both"/>
      </w:pPr>
      <w:r>
        <w:t xml:space="preserve">d) Solicitar la autorización del superior jerárquico o de la superiora jerárquica para trasladar o prestar bienes bajo su cargo a terceras personas o a otra unidad. </w:t>
      </w:r>
    </w:p>
    <w:p w14:paraId="70F79824" w14:textId="77777777" w:rsidR="005A5C60" w:rsidRDefault="005A5C60" w:rsidP="00A07A8B">
      <w:pPr>
        <w:spacing w:line="240" w:lineRule="auto"/>
        <w:ind w:left="708"/>
        <w:jc w:val="both"/>
      </w:pPr>
      <w:r>
        <w:t xml:space="preserve">e) Cumplir con otras obligaciones que se establezcan en este Reglamento y la normativa sobre esta materia. </w:t>
      </w:r>
    </w:p>
    <w:p w14:paraId="109F2DB3" w14:textId="77777777" w:rsidR="005A5C60" w:rsidRPr="00A07A8B" w:rsidRDefault="005A5C60" w:rsidP="00A07A8B">
      <w:pPr>
        <w:spacing w:line="240" w:lineRule="auto"/>
        <w:jc w:val="both"/>
        <w:rPr>
          <w:b/>
          <w:bCs/>
        </w:rPr>
      </w:pPr>
      <w:r w:rsidRPr="00A07A8B">
        <w:rPr>
          <w:b/>
          <w:bCs/>
        </w:rPr>
        <w:t xml:space="preserve">ARTÍCULO 14. PÉRDIDA DE UN BIEN </w:t>
      </w:r>
    </w:p>
    <w:p w14:paraId="7D4DAA1B" w14:textId="77777777" w:rsidR="005A5C60" w:rsidRDefault="005A5C60" w:rsidP="00A07A8B">
      <w:pPr>
        <w:spacing w:line="240" w:lineRule="auto"/>
        <w:jc w:val="both"/>
      </w:pPr>
      <w:r>
        <w:t xml:space="preserve">Toda persona usuaria debe informar, por escrito a la persona encargada del control de bienes de su unidad, la pérdida de un bien bajo su custodia, en un plazo no mayor a un día hábil, después de detectado el evento. </w:t>
      </w:r>
    </w:p>
    <w:p w14:paraId="1CE6B24A" w14:textId="6DA11160" w:rsidR="005A5C60" w:rsidRDefault="005A5C60" w:rsidP="00A07A8B">
      <w:pPr>
        <w:spacing w:line="240" w:lineRule="auto"/>
        <w:jc w:val="both"/>
      </w:pPr>
      <w:r>
        <w:t>Si se determina que hubo negligencia o dolo, por parte del usuario o de la usuaria, la persona debe reponer los bienes correspondientes.</w:t>
      </w:r>
    </w:p>
    <w:p w14:paraId="1439FB8B" w14:textId="77777777" w:rsidR="006C4294" w:rsidRPr="00A07A8B" w:rsidRDefault="006C4294" w:rsidP="00A07A8B">
      <w:pPr>
        <w:spacing w:line="240" w:lineRule="auto"/>
        <w:jc w:val="both"/>
        <w:rPr>
          <w:b/>
          <w:bCs/>
        </w:rPr>
      </w:pPr>
      <w:r w:rsidRPr="00A07A8B">
        <w:rPr>
          <w:b/>
          <w:bCs/>
        </w:rPr>
        <w:t>CAPÍTULO V PRÉSTAMO Y SALIDAS DE LOS BIENES INSTITUCIONALES</w:t>
      </w:r>
    </w:p>
    <w:p w14:paraId="6564F8BB" w14:textId="77777777" w:rsidR="00EF38D0" w:rsidRPr="00A07A8B" w:rsidRDefault="006C4294" w:rsidP="00A07A8B">
      <w:pPr>
        <w:spacing w:line="240" w:lineRule="auto"/>
        <w:jc w:val="both"/>
        <w:rPr>
          <w:b/>
          <w:bCs/>
        </w:rPr>
      </w:pPr>
      <w:r w:rsidRPr="00A07A8B">
        <w:rPr>
          <w:b/>
          <w:bCs/>
        </w:rPr>
        <w:t xml:space="preserve">ARTÍCULO 17. PROHIBICIÓN PARA SALIDA </w:t>
      </w:r>
    </w:p>
    <w:p w14:paraId="33C05109" w14:textId="77777777" w:rsidR="00EF38D0" w:rsidRDefault="006C4294" w:rsidP="00A07A8B">
      <w:pPr>
        <w:spacing w:line="240" w:lineRule="auto"/>
        <w:jc w:val="both"/>
      </w:pPr>
      <w:r>
        <w:t xml:space="preserve">La persona usuaria que deba utilizar, en razón de sus actividades institucionales, un bien fuera de las instalaciones de la Universidad de Costa Rica, debe solicitar la autorización respectiva a la persona que ejerza la jefatura de la Unidad, documentando las razones. </w:t>
      </w:r>
    </w:p>
    <w:p w14:paraId="472166EE" w14:textId="4F636902" w:rsidR="00EF38D0" w:rsidRDefault="006C4294" w:rsidP="00A07A8B">
      <w:pPr>
        <w:spacing w:line="240" w:lineRule="auto"/>
        <w:jc w:val="both"/>
      </w:pPr>
      <w:r>
        <w:t>La persona que ejerza la jefatura podrá autorizar a la persona encargada de activos fijos el control y la salida del equipo.</w:t>
      </w:r>
    </w:p>
    <w:p w14:paraId="71D5594B" w14:textId="77777777" w:rsidR="00EF38D0" w:rsidRPr="00A07A8B" w:rsidRDefault="006C4294" w:rsidP="00A07A8B">
      <w:pPr>
        <w:spacing w:line="240" w:lineRule="auto"/>
        <w:jc w:val="both"/>
        <w:rPr>
          <w:b/>
          <w:bCs/>
        </w:rPr>
      </w:pPr>
      <w:r w:rsidRPr="00A07A8B">
        <w:rPr>
          <w:b/>
          <w:bCs/>
        </w:rPr>
        <w:t>ARTÍCULO 18. PRÉSTAMO DE BIENES ENTRE UNIDADES</w:t>
      </w:r>
    </w:p>
    <w:p w14:paraId="062C43B5" w14:textId="77777777" w:rsidR="00EF38D0" w:rsidRDefault="006C4294" w:rsidP="00A07A8B">
      <w:pPr>
        <w:spacing w:line="240" w:lineRule="auto"/>
        <w:jc w:val="both"/>
      </w:pPr>
      <w:r>
        <w:t xml:space="preserve">Por solicitud de una persona usuaria, las unidades podrán prestarse bienes, siempre que sea para uso en las actividades universitarias y de conformidad con los procedimientos establecidos por la Vicerrectoría de Administración. </w:t>
      </w:r>
    </w:p>
    <w:p w14:paraId="64E32D6E" w14:textId="77777777" w:rsidR="00EF38D0" w:rsidRDefault="006C4294" w:rsidP="00A07A8B">
      <w:pPr>
        <w:spacing w:line="240" w:lineRule="auto"/>
        <w:jc w:val="both"/>
      </w:pPr>
      <w:r>
        <w:t xml:space="preserve">Las modalidades de préstamo entre unidades serán las siguientes: </w:t>
      </w:r>
    </w:p>
    <w:p w14:paraId="5655831A" w14:textId="77777777" w:rsidR="00EF38D0" w:rsidRDefault="006C4294" w:rsidP="00A07A8B">
      <w:pPr>
        <w:spacing w:line="240" w:lineRule="auto"/>
        <w:ind w:left="708"/>
        <w:jc w:val="both"/>
      </w:pPr>
      <w:r>
        <w:t xml:space="preserve">a) Préstamo ordinario: Son aquellos que se realizan por un período no mayor de veinticuatro horas. Estos préstamos son autorizados por la persona encargada del control de bienes. </w:t>
      </w:r>
    </w:p>
    <w:p w14:paraId="160B6D0E" w14:textId="77777777" w:rsidR="00EF38D0" w:rsidRDefault="006C4294" w:rsidP="00A07A8B">
      <w:pPr>
        <w:spacing w:line="240" w:lineRule="auto"/>
        <w:ind w:left="708"/>
        <w:jc w:val="both"/>
      </w:pPr>
      <w:r>
        <w:t xml:space="preserve">b) Préstamo especial: Son aquellos que se realizan por un período máximo de doce meses. Vencido el plazo, la persona usuaria entregará el bien a la unidad, y en caso de que lo requiera por un plazo mayor, deberá gestionar el préstamo nuevamente. Estos deben ser autorizados para fines estrictamente institucionales y por la jefatura superior o la persona que esta designe en caso de ausencia temporal. </w:t>
      </w:r>
    </w:p>
    <w:p w14:paraId="5724764D" w14:textId="29936160" w:rsidR="006C4294" w:rsidRPr="005A5C60" w:rsidRDefault="006C4294" w:rsidP="00A07A8B">
      <w:pPr>
        <w:spacing w:line="240" w:lineRule="auto"/>
        <w:jc w:val="both"/>
      </w:pPr>
      <w:r>
        <w:t>Cuando corresponda, la dependencia universitaria beneficiaria del préstamo debe sufragar los costos de funcionamiento y de operación de los equipos.</w:t>
      </w:r>
    </w:p>
    <w:p w14:paraId="2D1AF227" w14:textId="77777777" w:rsidR="00EF38D0" w:rsidRDefault="00EF38D0">
      <w:pPr>
        <w:rPr>
          <w:rFonts w:ascii="Arial" w:eastAsia="Arial" w:hAnsi="Arial" w:cs="Arial"/>
          <w:b/>
          <w:sz w:val="24"/>
          <w:szCs w:val="24"/>
        </w:rPr>
        <w:sectPr w:rsidR="00EF38D0" w:rsidSect="00EF38D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3C956FA" w14:textId="77777777" w:rsidR="005A5C60" w:rsidRPr="00AB1816" w:rsidRDefault="005A5C60">
      <w:pPr>
        <w:rPr>
          <w:rFonts w:ascii="Arial" w:eastAsia="Arial" w:hAnsi="Arial" w:cs="Arial"/>
          <w:b/>
          <w:sz w:val="24"/>
          <w:szCs w:val="24"/>
        </w:rPr>
      </w:pPr>
    </w:p>
    <w:sectPr w:rsidR="005A5C60" w:rsidRPr="00AB1816" w:rsidSect="00EF38D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F"/>
    <w:rsid w:val="001D37EB"/>
    <w:rsid w:val="005A5C60"/>
    <w:rsid w:val="006C4294"/>
    <w:rsid w:val="007D3EB5"/>
    <w:rsid w:val="00922888"/>
    <w:rsid w:val="00A07A8B"/>
    <w:rsid w:val="00AB1816"/>
    <w:rsid w:val="00E05ADF"/>
    <w:rsid w:val="00E70BA6"/>
    <w:rsid w:val="00EF38D0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22C2"/>
  <w15:chartTrackingRefBased/>
  <w15:docId w15:val="{B6FDC912-A3FF-488C-9473-E5D689C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C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.ucr.ac.cr/uploads/tx_ucruniversitycouncildatabases/normative/bienes_institucionale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 CALDERON BOZA</dc:creator>
  <cp:keywords/>
  <dc:description/>
  <cp:lastModifiedBy>BERNAL CALDERON BOZA</cp:lastModifiedBy>
  <cp:revision>8</cp:revision>
  <dcterms:created xsi:type="dcterms:W3CDTF">2023-06-23T20:57:00Z</dcterms:created>
  <dcterms:modified xsi:type="dcterms:W3CDTF">2023-06-26T15:23:00Z</dcterms:modified>
</cp:coreProperties>
</file>